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2C17" w14:textId="7B598192" w:rsidR="0060307E" w:rsidRPr="00684B47" w:rsidRDefault="00056AEC" w:rsidP="009A3A32">
      <w:pPr>
        <w:rPr>
          <w:rFonts w:ascii="Calibri" w:hAnsi="Calibri"/>
          <w:b/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 wp14:anchorId="35C308B8" wp14:editId="6A5FE177">
            <wp:simplePos x="0" y="0"/>
            <wp:positionH relativeFrom="column">
              <wp:align>left</wp:align>
            </wp:positionH>
            <wp:positionV relativeFrom="paragraph">
              <wp:posOffset>170180</wp:posOffset>
            </wp:positionV>
            <wp:extent cx="1713865" cy="604520"/>
            <wp:effectExtent l="0" t="0" r="0" b="0"/>
            <wp:wrapNone/>
            <wp:docPr id="2" name="Imag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F2EA4" w14:textId="77777777" w:rsidR="0060307E" w:rsidRPr="004C5891" w:rsidRDefault="00815BA5" w:rsidP="009A3A32">
      <w:pPr>
        <w:jc w:val="right"/>
        <w:rPr>
          <w:rFonts w:ascii="Calibri" w:hAnsi="Calibri"/>
          <w:b/>
          <w:sz w:val="36"/>
          <w:szCs w:val="36"/>
        </w:rPr>
      </w:pPr>
      <w:r w:rsidRPr="004C5891">
        <w:rPr>
          <w:rFonts w:ascii="Calibri" w:hAnsi="Calibri"/>
          <w:b/>
          <w:sz w:val="36"/>
          <w:szCs w:val="36"/>
        </w:rPr>
        <w:t xml:space="preserve">FORMULAIRE </w:t>
      </w:r>
      <w:r w:rsidR="0060307E" w:rsidRPr="004C5891">
        <w:rPr>
          <w:rFonts w:ascii="Calibri" w:hAnsi="Calibri"/>
          <w:b/>
          <w:sz w:val="36"/>
          <w:szCs w:val="36"/>
        </w:rPr>
        <w:t>D’AFFILIATION</w:t>
      </w:r>
    </w:p>
    <w:p w14:paraId="2E9D43F0" w14:textId="03C2A712" w:rsidR="00560DD8" w:rsidRPr="00684B47" w:rsidRDefault="0060307E" w:rsidP="009A3A32">
      <w:pPr>
        <w:jc w:val="right"/>
        <w:rPr>
          <w:rFonts w:ascii="Calibri" w:hAnsi="Calibri"/>
          <w:b/>
          <w:sz w:val="28"/>
        </w:rPr>
      </w:pPr>
      <w:r w:rsidRPr="00684B47">
        <w:rPr>
          <w:rFonts w:ascii="Calibri" w:hAnsi="Calibri"/>
          <w:b/>
          <w:sz w:val="28"/>
        </w:rPr>
        <w:t xml:space="preserve">ANNÉE SCOLAIRE </w:t>
      </w:r>
      <w:r w:rsidR="007005C9">
        <w:rPr>
          <w:rFonts w:ascii="Calibri" w:hAnsi="Calibri"/>
          <w:b/>
          <w:sz w:val="28"/>
        </w:rPr>
        <w:t>201</w:t>
      </w:r>
      <w:r w:rsidR="00E86FA1">
        <w:rPr>
          <w:rFonts w:ascii="Calibri" w:hAnsi="Calibri"/>
          <w:b/>
          <w:sz w:val="28"/>
        </w:rPr>
        <w:t>9-2020</w:t>
      </w:r>
    </w:p>
    <w:p w14:paraId="6244197D" w14:textId="77777777" w:rsidR="00CB4535" w:rsidRDefault="00CB4535">
      <w:pPr>
        <w:jc w:val="center"/>
        <w:rPr>
          <w:rFonts w:ascii="Calibri" w:hAnsi="Calibri"/>
          <w:b/>
          <w:sz w:val="28"/>
        </w:rPr>
      </w:pPr>
    </w:p>
    <w:p w14:paraId="6992BF4D" w14:textId="77777777" w:rsidR="009A3A32" w:rsidRPr="00E3729A" w:rsidRDefault="009A3A32">
      <w:pPr>
        <w:jc w:val="center"/>
        <w:rPr>
          <w:rFonts w:ascii="Calibri" w:hAnsi="Calibri"/>
          <w:sz w:val="4"/>
          <w:szCs w:val="4"/>
        </w:rPr>
      </w:pPr>
    </w:p>
    <w:p w14:paraId="3DC1E695" w14:textId="59B26719" w:rsidR="0060307E" w:rsidRDefault="0060307E">
      <w:pPr>
        <w:rPr>
          <w:rFonts w:ascii="Calibri" w:hAnsi="Calibri"/>
        </w:rPr>
      </w:pPr>
      <w:r w:rsidRPr="00684B47">
        <w:rPr>
          <w:rFonts w:ascii="Calibri" w:hAnsi="Calibri"/>
        </w:rPr>
        <w:t xml:space="preserve">Le taux d’affiliation est basé sur un critère PER CAPITA pour toute la population étudiante de chaque organisme scolaire et ce, </w:t>
      </w:r>
      <w:r w:rsidRPr="00E86FA1">
        <w:rPr>
          <w:rFonts w:ascii="Calibri" w:hAnsi="Calibri"/>
          <w:b/>
        </w:rPr>
        <w:t>au 30 septembre de l’année en cours</w:t>
      </w:r>
      <w:r w:rsidRPr="00684B47">
        <w:rPr>
          <w:rFonts w:ascii="Calibri" w:hAnsi="Calibri"/>
        </w:rPr>
        <w:t>.</w:t>
      </w:r>
    </w:p>
    <w:p w14:paraId="2C2A0C64" w14:textId="77777777" w:rsidR="00305DF1" w:rsidRPr="00684B47" w:rsidRDefault="00305DF1">
      <w:pPr>
        <w:rPr>
          <w:rFonts w:ascii="Calibri" w:hAnsi="Calibri"/>
        </w:rPr>
      </w:pPr>
    </w:p>
    <w:p w14:paraId="6AC31967" w14:textId="662DDA1D" w:rsidR="00305DF1" w:rsidRPr="00684B47" w:rsidRDefault="00305DF1" w:rsidP="003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"/>
        <w:rPr>
          <w:rFonts w:ascii="Calibri" w:hAnsi="Calibri"/>
        </w:rPr>
      </w:pPr>
      <w:r>
        <w:rPr>
          <w:rFonts w:ascii="Calibri" w:hAnsi="Calibri"/>
        </w:rPr>
        <w:t>La participation aux activités et évènements du RSEQ Lac-Saint-Louis est réservée aux établissements membres ayant renouvelé leur affiliation dans les délais.</w:t>
      </w:r>
      <w:r w:rsidR="004F738C">
        <w:rPr>
          <w:rFonts w:ascii="Calibri" w:hAnsi="Calibri"/>
        </w:rPr>
        <w:br/>
      </w:r>
      <w:r>
        <w:rPr>
          <w:rFonts w:ascii="Calibri" w:hAnsi="Calibri"/>
        </w:rPr>
        <w:t xml:space="preserve">Le RSEQ Lac-Saint-Louis se réserve le droit d’accepter ou refuser la participation d’une école non-membre à ses activités. </w:t>
      </w:r>
    </w:p>
    <w:p w14:paraId="52B7B466" w14:textId="77777777" w:rsidR="0060307E" w:rsidRPr="00684B47" w:rsidRDefault="0060307E">
      <w:pPr>
        <w:rPr>
          <w:rFonts w:ascii="Calibri" w:hAnsi="Calibri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87"/>
        <w:gridCol w:w="5954"/>
      </w:tblGrid>
      <w:tr w:rsidR="00684B47" w:rsidRPr="000C4788" w14:paraId="021D73A4" w14:textId="77777777" w:rsidTr="00EA1D37">
        <w:tc>
          <w:tcPr>
            <w:tcW w:w="8109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6C9097D3" w14:textId="77777777" w:rsidR="00684B47" w:rsidRPr="000C4788" w:rsidRDefault="00684B47" w:rsidP="004C589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0C4788">
              <w:rPr>
                <w:rFonts w:ascii="Calibri" w:hAnsi="Calibri"/>
                <w:b/>
                <w:color w:val="FFFFFF"/>
                <w:sz w:val="28"/>
                <w:szCs w:val="28"/>
              </w:rPr>
              <w:t>1. IDENTIFICATION DE L’ORGANISME SCOLAIRE</w:t>
            </w:r>
          </w:p>
        </w:tc>
      </w:tr>
      <w:tr w:rsidR="00684B47" w:rsidRPr="000C4788" w14:paraId="09B6CB0E" w14:textId="77777777" w:rsidTr="00EA1D37">
        <w:tc>
          <w:tcPr>
            <w:tcW w:w="1368" w:type="dxa"/>
            <w:tcBorders>
              <w:bottom w:val="nil"/>
              <w:right w:val="nil"/>
            </w:tcBorders>
            <w:shd w:val="clear" w:color="auto" w:fill="auto"/>
          </w:tcPr>
          <w:p w14:paraId="3EEA02F7" w14:textId="77777777" w:rsidR="00684B47" w:rsidRPr="000C4788" w:rsidRDefault="00684B47" w:rsidP="000C4788">
            <w:pPr>
              <w:spacing w:before="60" w:after="60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 xml:space="preserve">Nom : </w:t>
            </w:r>
          </w:p>
        </w:tc>
        <w:tc>
          <w:tcPr>
            <w:tcW w:w="67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8093E7" w14:textId="505DBCC6" w:rsidR="00684B47" w:rsidRPr="000C4788" w:rsidRDefault="00F55502" w:rsidP="000C47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0" w:name="Texte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684B47" w:rsidRPr="000C4788" w14:paraId="3346C010" w14:textId="77777777" w:rsidTr="00EA1D37">
        <w:tc>
          <w:tcPr>
            <w:tcW w:w="1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988C29" w14:textId="77777777" w:rsidR="00684B47" w:rsidRPr="000C4788" w:rsidRDefault="00684B47" w:rsidP="000C4788">
            <w:pPr>
              <w:spacing w:before="60" w:after="60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>Adresse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B45E3F4" w14:textId="70E3E85D" w:rsidR="00684B47" w:rsidRPr="000C4788" w:rsidRDefault="00F55502" w:rsidP="00090CA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84B47" w:rsidRPr="000C4788" w14:paraId="14250092" w14:textId="77777777" w:rsidTr="00EA1D37">
        <w:tc>
          <w:tcPr>
            <w:tcW w:w="1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42F709" w14:textId="77777777" w:rsidR="00684B47" w:rsidRPr="000C4788" w:rsidRDefault="00684B47" w:rsidP="000C478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0BEA36" w14:textId="6DE2F6EE" w:rsidR="00684B47" w:rsidRPr="000C4788" w:rsidRDefault="00F55502" w:rsidP="000C47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84B47" w:rsidRPr="000C4788" w14:paraId="5C400C26" w14:textId="77777777" w:rsidTr="00EA1D37">
        <w:tc>
          <w:tcPr>
            <w:tcW w:w="1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93AAB1" w14:textId="77777777" w:rsidR="00684B47" w:rsidRPr="000C4788" w:rsidRDefault="00684B47" w:rsidP="000C478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083758" w14:textId="1676ACC8" w:rsidR="00684B47" w:rsidRPr="000C4788" w:rsidRDefault="00F55502" w:rsidP="000C47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A1D37" w:rsidRPr="000C4788" w14:paraId="339C5FCB" w14:textId="77777777" w:rsidTr="00EA1D37">
        <w:tc>
          <w:tcPr>
            <w:tcW w:w="2155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6882B90" w14:textId="5E53320F" w:rsidR="00EA1D37" w:rsidRPr="000C4788" w:rsidRDefault="00EA1D37" w:rsidP="000C47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Répondant RSEQ 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FC2176" w14:textId="669EEB5A" w:rsidR="00EA1D37" w:rsidRPr="000C4788" w:rsidRDefault="00F55502" w:rsidP="000C47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201EFE33" w14:textId="77777777" w:rsidR="00815BA5" w:rsidRDefault="00815BA5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3088"/>
        <w:gridCol w:w="4533"/>
      </w:tblGrid>
      <w:tr w:rsidR="00EA1D37" w:rsidRPr="000C4788" w14:paraId="1502BF84" w14:textId="09E73223" w:rsidTr="00EA1D37">
        <w:tc>
          <w:tcPr>
            <w:tcW w:w="4767" w:type="dxa"/>
            <w:gridSpan w:val="2"/>
            <w:shd w:val="clear" w:color="auto" w:fill="000000"/>
          </w:tcPr>
          <w:p w14:paraId="600AAFAF" w14:textId="77777777" w:rsidR="00EA1D37" w:rsidRPr="000C4788" w:rsidRDefault="00EA1D37" w:rsidP="004C589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0C4788">
              <w:rPr>
                <w:rFonts w:ascii="Calibri" w:hAnsi="Calibri"/>
                <w:b/>
                <w:color w:val="FFFFFF"/>
                <w:sz w:val="28"/>
                <w:szCs w:val="28"/>
              </w:rPr>
              <w:t>2. NOMBRE D’ÉTABLISSEMENTS</w:t>
            </w:r>
          </w:p>
        </w:tc>
        <w:tc>
          <w:tcPr>
            <w:tcW w:w="4533" w:type="dxa"/>
            <w:shd w:val="clear" w:color="auto" w:fill="000000"/>
          </w:tcPr>
          <w:p w14:paraId="057B17B3" w14:textId="77777777" w:rsidR="00EA1D37" w:rsidRPr="000C4788" w:rsidRDefault="00EA1D37" w:rsidP="004C589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EA1D37" w:rsidRPr="000C4788" w14:paraId="43783F99" w14:textId="5E48DD3B" w:rsidTr="00EA1D37">
        <w:trPr>
          <w:trHeight w:val="494"/>
        </w:trPr>
        <w:tc>
          <w:tcPr>
            <w:tcW w:w="1679" w:type="dxa"/>
            <w:shd w:val="clear" w:color="auto" w:fill="auto"/>
          </w:tcPr>
          <w:p w14:paraId="2579F6DC" w14:textId="77777777" w:rsidR="00EA1D37" w:rsidRPr="000C4788" w:rsidRDefault="00EA1D37" w:rsidP="000C4788">
            <w:pPr>
              <w:spacing w:before="60" w:after="60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 xml:space="preserve">Primaire : </w:t>
            </w:r>
          </w:p>
        </w:tc>
        <w:tc>
          <w:tcPr>
            <w:tcW w:w="3088" w:type="dxa"/>
            <w:shd w:val="clear" w:color="auto" w:fill="auto"/>
          </w:tcPr>
          <w:p w14:paraId="53000979" w14:textId="77777777" w:rsidR="00EA1D37" w:rsidRPr="000C4788" w:rsidRDefault="00EA1D37" w:rsidP="000C4788">
            <w:pPr>
              <w:spacing w:before="60" w:after="60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0C4788">
              <w:rPr>
                <w:rFonts w:ascii="Calibri" w:hAnsi="Calibri"/>
              </w:rPr>
              <w:instrText xml:space="preserve"> FORMTEXT </w:instrText>
            </w:r>
            <w:r w:rsidRPr="000C4788">
              <w:rPr>
                <w:rFonts w:ascii="Calibri" w:hAnsi="Calibri"/>
              </w:rPr>
            </w:r>
            <w:r w:rsidRPr="000C4788">
              <w:rPr>
                <w:rFonts w:ascii="Calibri" w:hAnsi="Calibri"/>
              </w:rPr>
              <w:fldChar w:fldCharType="separate"/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4533" w:type="dxa"/>
            <w:vMerge w:val="restart"/>
          </w:tcPr>
          <w:p w14:paraId="17A81136" w14:textId="57F575EB" w:rsidR="00EA1D37" w:rsidRPr="00EA1D37" w:rsidRDefault="00EA1D37" w:rsidP="00EA1D37">
            <w:pPr>
              <w:spacing w:before="60"/>
              <w:rPr>
                <w:rFonts w:ascii="Calibri" w:hAnsi="Calibri"/>
                <w:i/>
              </w:rPr>
            </w:pPr>
            <w:r w:rsidRPr="00EA1D37">
              <w:rPr>
                <w:rFonts w:ascii="Calibri" w:hAnsi="Calibri"/>
                <w:i/>
              </w:rPr>
              <w:t xml:space="preserve">NOTE : </w:t>
            </w:r>
          </w:p>
          <w:p w14:paraId="2C5C0AE9" w14:textId="671E7CD6" w:rsidR="00EA1D37" w:rsidRPr="000C4788" w:rsidRDefault="00EA1D37" w:rsidP="00EA1D37">
            <w:pPr>
              <w:spacing w:after="60"/>
              <w:rPr>
                <w:rFonts w:ascii="Calibri" w:hAnsi="Calibri"/>
              </w:rPr>
            </w:pPr>
            <w:r w:rsidRPr="00EA1D37">
              <w:rPr>
                <w:rFonts w:ascii="Calibri" w:hAnsi="Calibri"/>
                <w:i/>
              </w:rPr>
              <w:t>Pour les commissions scolaires,</w:t>
            </w:r>
            <w:r w:rsidRPr="00EA1D37">
              <w:rPr>
                <w:rFonts w:ascii="Calibri" w:hAnsi="Calibri"/>
                <w:i/>
              </w:rPr>
              <w:br/>
              <w:t>SVP annexez la liste des établissements.</w:t>
            </w:r>
          </w:p>
        </w:tc>
      </w:tr>
      <w:tr w:rsidR="00EA1D37" w:rsidRPr="000C4788" w14:paraId="5D84DC6A" w14:textId="621B4464" w:rsidTr="00EA1D37">
        <w:trPr>
          <w:trHeight w:val="495"/>
        </w:trPr>
        <w:tc>
          <w:tcPr>
            <w:tcW w:w="1679" w:type="dxa"/>
            <w:shd w:val="clear" w:color="auto" w:fill="auto"/>
          </w:tcPr>
          <w:p w14:paraId="772CA5D9" w14:textId="77777777" w:rsidR="00EA1D37" w:rsidRPr="000C4788" w:rsidRDefault="00EA1D37" w:rsidP="000C4788">
            <w:pPr>
              <w:spacing w:before="60" w:after="60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>Secondaire :</w:t>
            </w:r>
          </w:p>
        </w:tc>
        <w:tc>
          <w:tcPr>
            <w:tcW w:w="3088" w:type="dxa"/>
            <w:shd w:val="clear" w:color="auto" w:fill="auto"/>
          </w:tcPr>
          <w:p w14:paraId="06E36ACD" w14:textId="77777777" w:rsidR="00EA1D37" w:rsidRPr="000C4788" w:rsidRDefault="00EA1D37" w:rsidP="000C4788">
            <w:pPr>
              <w:spacing w:before="60" w:after="60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0C4788">
              <w:rPr>
                <w:rFonts w:ascii="Calibri" w:hAnsi="Calibri"/>
              </w:rPr>
              <w:instrText xml:space="preserve"> FORMTEXT </w:instrText>
            </w:r>
            <w:r w:rsidRPr="000C4788">
              <w:rPr>
                <w:rFonts w:ascii="Calibri" w:hAnsi="Calibri"/>
              </w:rPr>
            </w:r>
            <w:r w:rsidRPr="000C4788">
              <w:rPr>
                <w:rFonts w:ascii="Calibri" w:hAnsi="Calibri"/>
              </w:rPr>
              <w:fldChar w:fldCharType="separate"/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4533" w:type="dxa"/>
            <w:vMerge/>
          </w:tcPr>
          <w:p w14:paraId="4B1B8F90" w14:textId="77777777" w:rsidR="00EA1D37" w:rsidRPr="000C4788" w:rsidRDefault="00EA1D37" w:rsidP="000C4788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033369E7" w14:textId="77777777" w:rsidR="004C5891" w:rsidRPr="00684B47" w:rsidRDefault="004C5891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854"/>
        <w:gridCol w:w="1733"/>
        <w:gridCol w:w="1505"/>
        <w:gridCol w:w="3623"/>
      </w:tblGrid>
      <w:tr w:rsidR="00EA1D37" w:rsidRPr="000C4788" w14:paraId="50DB8ADD" w14:textId="52C5D80A" w:rsidTr="00860C3E">
        <w:tc>
          <w:tcPr>
            <w:tcW w:w="5677" w:type="dxa"/>
            <w:gridSpan w:val="4"/>
            <w:shd w:val="clear" w:color="auto" w:fill="000000"/>
          </w:tcPr>
          <w:p w14:paraId="66727ABD" w14:textId="77777777" w:rsidR="00EA1D37" w:rsidRPr="000C4788" w:rsidRDefault="00EA1D37" w:rsidP="004C589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0C4788">
              <w:rPr>
                <w:rFonts w:ascii="Calibri" w:hAnsi="Calibri"/>
                <w:b/>
                <w:color w:val="FFFFFF"/>
                <w:sz w:val="28"/>
                <w:szCs w:val="28"/>
              </w:rPr>
              <w:t>3. COÛT D’AFFILIATION</w:t>
            </w:r>
          </w:p>
        </w:tc>
        <w:tc>
          <w:tcPr>
            <w:tcW w:w="3623" w:type="dxa"/>
            <w:shd w:val="clear" w:color="auto" w:fill="000000"/>
          </w:tcPr>
          <w:p w14:paraId="0AFDEABA" w14:textId="77777777" w:rsidR="00EA1D37" w:rsidRPr="000C4788" w:rsidRDefault="00EA1D37" w:rsidP="004C589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860C3E" w:rsidRPr="000C4788" w14:paraId="0141775A" w14:textId="4A22950C" w:rsidTr="00860C3E">
        <w:trPr>
          <w:trHeight w:val="706"/>
        </w:trPr>
        <w:tc>
          <w:tcPr>
            <w:tcW w:w="1585" w:type="dxa"/>
            <w:shd w:val="clear" w:color="auto" w:fill="auto"/>
          </w:tcPr>
          <w:p w14:paraId="116B27D7" w14:textId="77777777" w:rsidR="00860C3E" w:rsidRPr="000C4788" w:rsidRDefault="00860C3E" w:rsidP="00860C3E">
            <w:pPr>
              <w:spacing w:before="60" w:after="60"/>
              <w:rPr>
                <w:rFonts w:ascii="Calibri" w:hAnsi="Calibri"/>
                <w:i/>
              </w:rPr>
            </w:pPr>
            <w:r w:rsidRPr="000C4788">
              <w:rPr>
                <w:rFonts w:ascii="Calibri" w:hAnsi="Calibri"/>
                <w:i/>
              </w:rPr>
              <w:t>SECTEUR</w:t>
            </w:r>
          </w:p>
        </w:tc>
        <w:tc>
          <w:tcPr>
            <w:tcW w:w="854" w:type="dxa"/>
            <w:shd w:val="clear" w:color="auto" w:fill="auto"/>
          </w:tcPr>
          <w:p w14:paraId="56E417A1" w14:textId="621165CE" w:rsidR="00860C3E" w:rsidRPr="000C4788" w:rsidRDefault="00860C3E" w:rsidP="00860C3E">
            <w:pPr>
              <w:spacing w:before="60" w:after="60"/>
              <w:jc w:val="center"/>
              <w:rPr>
                <w:rFonts w:ascii="Calibri" w:hAnsi="Calibri"/>
                <w:i/>
              </w:rPr>
            </w:pPr>
            <w:r w:rsidRPr="000C4788">
              <w:rPr>
                <w:rFonts w:ascii="Calibri" w:hAnsi="Calibri"/>
                <w:i/>
              </w:rPr>
              <w:t>COÛT</w:t>
            </w:r>
          </w:p>
        </w:tc>
        <w:tc>
          <w:tcPr>
            <w:tcW w:w="1733" w:type="dxa"/>
            <w:shd w:val="clear" w:color="auto" w:fill="auto"/>
          </w:tcPr>
          <w:p w14:paraId="076B61FE" w14:textId="31F3ED4B" w:rsidR="00860C3E" w:rsidRPr="000C4788" w:rsidRDefault="00860C3E" w:rsidP="00860C3E">
            <w:pPr>
              <w:spacing w:before="60" w:after="60"/>
              <w:jc w:val="center"/>
              <w:rPr>
                <w:rFonts w:ascii="Calibri" w:hAnsi="Calibri"/>
                <w:i/>
              </w:rPr>
            </w:pPr>
            <w:r w:rsidRPr="000C4788">
              <w:rPr>
                <w:rFonts w:ascii="Calibri" w:hAnsi="Calibri"/>
                <w:i/>
              </w:rPr>
              <w:t>Population étudiante</w:t>
            </w:r>
          </w:p>
        </w:tc>
        <w:tc>
          <w:tcPr>
            <w:tcW w:w="1505" w:type="dxa"/>
            <w:shd w:val="clear" w:color="auto" w:fill="auto"/>
          </w:tcPr>
          <w:p w14:paraId="3D9B1355" w14:textId="77777777" w:rsidR="00860C3E" w:rsidRPr="000C4788" w:rsidRDefault="00860C3E" w:rsidP="00860C3E">
            <w:pPr>
              <w:spacing w:before="60" w:after="60"/>
              <w:jc w:val="center"/>
              <w:rPr>
                <w:rFonts w:ascii="Calibri" w:hAnsi="Calibri"/>
                <w:i/>
              </w:rPr>
            </w:pPr>
            <w:r w:rsidRPr="000C4788">
              <w:rPr>
                <w:rFonts w:ascii="Calibri" w:hAnsi="Calibri"/>
                <w:i/>
              </w:rPr>
              <w:t>TOTAL</w:t>
            </w:r>
          </w:p>
        </w:tc>
        <w:tc>
          <w:tcPr>
            <w:tcW w:w="3623" w:type="dxa"/>
            <w:vMerge w:val="restart"/>
          </w:tcPr>
          <w:p w14:paraId="1007FF6D" w14:textId="3D50D3B0" w:rsidR="00860C3E" w:rsidRDefault="00860C3E" w:rsidP="00860C3E">
            <w:pPr>
              <w:spacing w:before="60"/>
              <w:ind w:left="142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 : </w:t>
            </w:r>
          </w:p>
          <w:p w14:paraId="3214B7F7" w14:textId="60D5E319" w:rsidR="00860C3E" w:rsidRPr="000C4788" w:rsidRDefault="00860C3E" w:rsidP="00860C3E">
            <w:pPr>
              <w:spacing w:before="60"/>
              <w:ind w:left="142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La population étudiante p</w:t>
            </w:r>
            <w:r w:rsidRPr="000C4788">
              <w:rPr>
                <w:rFonts w:ascii="Calibri" w:hAnsi="Calibri"/>
                <w:i/>
              </w:rPr>
              <w:t>rimaire</w:t>
            </w:r>
            <w:r>
              <w:rPr>
                <w:rFonts w:ascii="Calibri" w:hAnsi="Calibri"/>
                <w:i/>
              </w:rPr>
              <w:t xml:space="preserve"> correspond au </w:t>
            </w:r>
            <w:r w:rsidRPr="000C4788">
              <w:rPr>
                <w:rFonts w:ascii="Calibri" w:hAnsi="Calibri"/>
                <w:i/>
              </w:rPr>
              <w:t>préscolaire, 1</w:t>
            </w:r>
            <w:r w:rsidRPr="000C4788">
              <w:rPr>
                <w:rFonts w:ascii="Calibri" w:hAnsi="Calibri"/>
                <w:i/>
                <w:vertAlign w:val="superscript"/>
              </w:rPr>
              <w:t>er</w:t>
            </w:r>
            <w:r w:rsidRPr="000C4788">
              <w:rPr>
                <w:rFonts w:ascii="Calibri" w:hAnsi="Calibri"/>
                <w:i/>
              </w:rPr>
              <w:t>, 2</w:t>
            </w:r>
            <w:r w:rsidRPr="000C4788">
              <w:rPr>
                <w:rFonts w:ascii="Calibri" w:hAnsi="Calibri"/>
                <w:i/>
                <w:vertAlign w:val="superscript"/>
              </w:rPr>
              <w:t>e</w:t>
            </w:r>
            <w:r w:rsidRPr="000C4788">
              <w:rPr>
                <w:rFonts w:ascii="Calibri" w:hAnsi="Calibri"/>
                <w:i/>
              </w:rPr>
              <w:t xml:space="preserve"> et 3</w:t>
            </w:r>
            <w:r w:rsidRPr="000C4788">
              <w:rPr>
                <w:rFonts w:ascii="Calibri" w:hAnsi="Calibri"/>
                <w:i/>
                <w:vertAlign w:val="superscript"/>
              </w:rPr>
              <w:t>e</w:t>
            </w:r>
            <w:r w:rsidRPr="000C4788">
              <w:rPr>
                <w:rFonts w:ascii="Calibri" w:hAnsi="Calibri"/>
                <w:i/>
              </w:rPr>
              <w:t xml:space="preserve"> cycle</w:t>
            </w:r>
            <w:r>
              <w:rPr>
                <w:rFonts w:ascii="Calibri" w:hAnsi="Calibri"/>
                <w:i/>
              </w:rPr>
              <w:t>.</w:t>
            </w:r>
          </w:p>
          <w:p w14:paraId="2BBCBF08" w14:textId="79B7D6E0" w:rsidR="00860C3E" w:rsidRPr="000C4788" w:rsidRDefault="00860C3E" w:rsidP="00860C3E">
            <w:pPr>
              <w:ind w:left="142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La population étudiante s</w:t>
            </w:r>
            <w:r w:rsidRPr="000C4788">
              <w:rPr>
                <w:rFonts w:ascii="Calibri" w:hAnsi="Calibri"/>
                <w:i/>
              </w:rPr>
              <w:t xml:space="preserve">econdaire </w:t>
            </w:r>
            <w:r>
              <w:rPr>
                <w:rFonts w:ascii="Calibri" w:hAnsi="Calibri"/>
                <w:i/>
              </w:rPr>
              <w:t>correspond au</w:t>
            </w:r>
            <w:r w:rsidRPr="000C4788">
              <w:rPr>
                <w:rFonts w:ascii="Calibri" w:hAnsi="Calibri"/>
                <w:i/>
              </w:rPr>
              <w:t xml:space="preserve"> 1</w:t>
            </w:r>
            <w:r w:rsidRPr="000C4788">
              <w:rPr>
                <w:rFonts w:ascii="Calibri" w:hAnsi="Calibri"/>
                <w:i/>
                <w:vertAlign w:val="superscript"/>
              </w:rPr>
              <w:t>er</w:t>
            </w:r>
            <w:r w:rsidRPr="000C4788">
              <w:rPr>
                <w:rFonts w:ascii="Calibri" w:hAnsi="Calibri"/>
                <w:i/>
              </w:rPr>
              <w:t xml:space="preserve"> et 2</w:t>
            </w:r>
            <w:r w:rsidRPr="000C4788">
              <w:rPr>
                <w:rFonts w:ascii="Calibri" w:hAnsi="Calibri"/>
                <w:i/>
                <w:vertAlign w:val="superscript"/>
              </w:rPr>
              <w:t>e</w:t>
            </w:r>
            <w:r w:rsidRPr="000C4788">
              <w:rPr>
                <w:rFonts w:ascii="Calibri" w:hAnsi="Calibri"/>
                <w:i/>
              </w:rPr>
              <w:t xml:space="preserve"> cycle</w:t>
            </w:r>
            <w:r w:rsidR="00F55502">
              <w:rPr>
                <w:rFonts w:ascii="Calibri" w:hAnsi="Calibri"/>
                <w:i/>
              </w:rPr>
              <w:t>.</w:t>
            </w:r>
          </w:p>
        </w:tc>
      </w:tr>
      <w:tr w:rsidR="00860C3E" w:rsidRPr="000C4788" w14:paraId="28818A93" w14:textId="02F96F4D" w:rsidTr="00305DF1">
        <w:trPr>
          <w:trHeight w:val="454"/>
        </w:trPr>
        <w:tc>
          <w:tcPr>
            <w:tcW w:w="1585" w:type="dxa"/>
            <w:shd w:val="clear" w:color="auto" w:fill="auto"/>
          </w:tcPr>
          <w:p w14:paraId="478C7882" w14:textId="5038CDC6" w:rsidR="00860C3E" w:rsidRPr="000C4788" w:rsidRDefault="00860C3E" w:rsidP="00860C3E">
            <w:pPr>
              <w:spacing w:before="60" w:after="60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>Primaire</w:t>
            </w:r>
            <w:r>
              <w:rPr>
                <w:rFonts w:ascii="Calibri" w:hAnsi="Calibri"/>
              </w:rPr>
              <w:t> </w:t>
            </w:r>
            <w:r w:rsidRPr="000C4788">
              <w:rPr>
                <w:rFonts w:ascii="Calibri" w:hAnsi="Calibri"/>
              </w:rPr>
              <w:t xml:space="preserve">: </w:t>
            </w:r>
          </w:p>
        </w:tc>
        <w:tc>
          <w:tcPr>
            <w:tcW w:w="854" w:type="dxa"/>
            <w:shd w:val="clear" w:color="auto" w:fill="auto"/>
          </w:tcPr>
          <w:p w14:paraId="72F7F1A2" w14:textId="7C66C144" w:rsidR="00860C3E" w:rsidRPr="000C4788" w:rsidRDefault="00860C3E" w:rsidP="00860C3E">
            <w:pPr>
              <w:spacing w:before="60" w:after="60"/>
              <w:jc w:val="center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>0.4</w:t>
            </w:r>
            <w:r w:rsidR="00E469FE">
              <w:rPr>
                <w:rFonts w:ascii="Calibri" w:hAnsi="Calibri"/>
              </w:rPr>
              <w:t>8</w:t>
            </w:r>
            <w:r w:rsidRPr="000C4788">
              <w:rPr>
                <w:rFonts w:ascii="Calibri" w:hAnsi="Calibri"/>
              </w:rPr>
              <w:t>$</w:t>
            </w:r>
          </w:p>
        </w:tc>
        <w:tc>
          <w:tcPr>
            <w:tcW w:w="1733" w:type="dxa"/>
            <w:shd w:val="clear" w:color="auto" w:fill="auto"/>
          </w:tcPr>
          <w:p w14:paraId="2CFDDA6D" w14:textId="75E31CFA" w:rsidR="00860C3E" w:rsidRPr="000C4788" w:rsidRDefault="00860C3E" w:rsidP="00860C3E">
            <w:pPr>
              <w:spacing w:before="60" w:after="60"/>
              <w:jc w:val="center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 w:rsidRPr="000C4788">
              <w:rPr>
                <w:rFonts w:ascii="Calibri" w:hAnsi="Calibri"/>
              </w:rPr>
              <w:instrText xml:space="preserve"> FORMTEXT </w:instrText>
            </w:r>
            <w:r w:rsidRPr="000C4788">
              <w:rPr>
                <w:rFonts w:ascii="Calibri" w:hAnsi="Calibri"/>
              </w:rPr>
            </w:r>
            <w:r w:rsidRPr="000C4788">
              <w:rPr>
                <w:rFonts w:ascii="Calibri" w:hAnsi="Calibri"/>
              </w:rPr>
              <w:fldChar w:fldCharType="separate"/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505" w:type="dxa"/>
            <w:shd w:val="clear" w:color="auto" w:fill="auto"/>
          </w:tcPr>
          <w:p w14:paraId="21B143C4" w14:textId="77777777" w:rsidR="00860C3E" w:rsidRPr="000C4788" w:rsidRDefault="00860C3E" w:rsidP="00860C3E">
            <w:pPr>
              <w:spacing w:before="60" w:after="60"/>
              <w:jc w:val="right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Pr="000C4788">
              <w:rPr>
                <w:rFonts w:ascii="Calibri" w:hAnsi="Calibri"/>
              </w:rPr>
              <w:instrText xml:space="preserve"> FORMTEXT </w:instrText>
            </w:r>
            <w:r w:rsidRPr="000C4788">
              <w:rPr>
                <w:rFonts w:ascii="Calibri" w:hAnsi="Calibri"/>
              </w:rPr>
            </w:r>
            <w:r w:rsidRPr="000C4788">
              <w:rPr>
                <w:rFonts w:ascii="Calibri" w:hAnsi="Calibri"/>
              </w:rPr>
              <w:fldChar w:fldCharType="separate"/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</w:rPr>
              <w:fldChar w:fldCharType="end"/>
            </w:r>
            <w:bookmarkEnd w:id="4"/>
            <w:r w:rsidRPr="000C4788">
              <w:rPr>
                <w:rFonts w:ascii="Calibri" w:hAnsi="Calibri"/>
              </w:rPr>
              <w:t>$</w:t>
            </w:r>
          </w:p>
        </w:tc>
        <w:tc>
          <w:tcPr>
            <w:tcW w:w="3623" w:type="dxa"/>
            <w:vMerge/>
          </w:tcPr>
          <w:p w14:paraId="362F84D6" w14:textId="77777777" w:rsidR="00860C3E" w:rsidRPr="000C4788" w:rsidRDefault="00860C3E" w:rsidP="00860C3E">
            <w:pPr>
              <w:spacing w:before="60" w:after="60"/>
              <w:jc w:val="right"/>
              <w:rPr>
                <w:rFonts w:ascii="Calibri" w:hAnsi="Calibri"/>
              </w:rPr>
            </w:pPr>
          </w:p>
        </w:tc>
      </w:tr>
      <w:tr w:rsidR="00860C3E" w:rsidRPr="000C4788" w14:paraId="10674F05" w14:textId="5807D17F" w:rsidTr="00305DF1">
        <w:trPr>
          <w:trHeight w:val="450"/>
        </w:trPr>
        <w:tc>
          <w:tcPr>
            <w:tcW w:w="1585" w:type="dxa"/>
            <w:shd w:val="clear" w:color="auto" w:fill="auto"/>
          </w:tcPr>
          <w:p w14:paraId="0CADF11D" w14:textId="27134B56" w:rsidR="00860C3E" w:rsidRPr="000C4788" w:rsidRDefault="00860C3E" w:rsidP="00860C3E">
            <w:pPr>
              <w:spacing w:before="60" w:after="60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>Secondaire</w:t>
            </w:r>
            <w:r>
              <w:rPr>
                <w:rFonts w:ascii="Calibri" w:hAnsi="Calibri"/>
              </w:rPr>
              <w:t> </w:t>
            </w:r>
            <w:r w:rsidRPr="000C4788">
              <w:rPr>
                <w:rFonts w:ascii="Calibri" w:hAnsi="Calibri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14:paraId="0807927F" w14:textId="279ED95F" w:rsidR="00860C3E" w:rsidRPr="000C4788" w:rsidRDefault="00860C3E" w:rsidP="00860C3E">
            <w:pPr>
              <w:spacing w:before="60" w:after="60"/>
              <w:jc w:val="center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>0.8</w:t>
            </w:r>
            <w:r w:rsidR="00E469FE">
              <w:rPr>
                <w:rFonts w:ascii="Calibri" w:hAnsi="Calibri"/>
              </w:rPr>
              <w:t>6</w:t>
            </w:r>
            <w:r w:rsidRPr="000C4788">
              <w:rPr>
                <w:rFonts w:ascii="Calibri" w:hAnsi="Calibri"/>
              </w:rPr>
              <w:t>$</w:t>
            </w:r>
          </w:p>
        </w:tc>
        <w:tc>
          <w:tcPr>
            <w:tcW w:w="1733" w:type="dxa"/>
            <w:shd w:val="clear" w:color="auto" w:fill="auto"/>
          </w:tcPr>
          <w:p w14:paraId="258BC504" w14:textId="24DB8EA5" w:rsidR="00860C3E" w:rsidRPr="000C4788" w:rsidRDefault="00860C3E" w:rsidP="00860C3E">
            <w:pPr>
              <w:spacing w:before="60" w:after="60"/>
              <w:jc w:val="center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0C4788">
              <w:rPr>
                <w:rFonts w:ascii="Calibri" w:hAnsi="Calibri"/>
              </w:rPr>
              <w:instrText xml:space="preserve"> FORMTEXT </w:instrText>
            </w:r>
            <w:r w:rsidRPr="000C4788">
              <w:rPr>
                <w:rFonts w:ascii="Calibri" w:hAnsi="Calibri"/>
              </w:rPr>
            </w:r>
            <w:r w:rsidRPr="000C4788">
              <w:rPr>
                <w:rFonts w:ascii="Calibri" w:hAnsi="Calibri"/>
              </w:rPr>
              <w:fldChar w:fldCharType="separate"/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1505" w:type="dxa"/>
            <w:shd w:val="clear" w:color="auto" w:fill="auto"/>
          </w:tcPr>
          <w:p w14:paraId="7E11EABD" w14:textId="77777777" w:rsidR="00860C3E" w:rsidRPr="000C4788" w:rsidRDefault="00860C3E" w:rsidP="00860C3E">
            <w:pPr>
              <w:spacing w:before="60" w:after="60"/>
              <w:jc w:val="right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0C4788">
              <w:rPr>
                <w:rFonts w:ascii="Calibri" w:hAnsi="Calibri"/>
              </w:rPr>
              <w:instrText xml:space="preserve"> FORMTEXT </w:instrText>
            </w:r>
            <w:r w:rsidRPr="000C4788">
              <w:rPr>
                <w:rFonts w:ascii="Calibri" w:hAnsi="Calibri"/>
              </w:rPr>
            </w:r>
            <w:r w:rsidRPr="000C4788">
              <w:rPr>
                <w:rFonts w:ascii="Calibri" w:hAnsi="Calibri"/>
              </w:rPr>
              <w:fldChar w:fldCharType="separate"/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</w:rPr>
              <w:fldChar w:fldCharType="end"/>
            </w:r>
            <w:bookmarkEnd w:id="6"/>
            <w:r w:rsidRPr="000C4788">
              <w:rPr>
                <w:rFonts w:ascii="Calibri" w:hAnsi="Calibri"/>
              </w:rPr>
              <w:t>$</w:t>
            </w:r>
          </w:p>
        </w:tc>
        <w:tc>
          <w:tcPr>
            <w:tcW w:w="3623" w:type="dxa"/>
            <w:vMerge/>
          </w:tcPr>
          <w:p w14:paraId="3EFCD81E" w14:textId="77777777" w:rsidR="00860C3E" w:rsidRPr="000C4788" w:rsidRDefault="00860C3E" w:rsidP="00860C3E">
            <w:pPr>
              <w:spacing w:before="60" w:after="60"/>
              <w:jc w:val="right"/>
              <w:rPr>
                <w:rFonts w:ascii="Calibri" w:hAnsi="Calibri"/>
              </w:rPr>
            </w:pPr>
          </w:p>
        </w:tc>
      </w:tr>
      <w:tr w:rsidR="00860C3E" w:rsidRPr="000C4788" w14:paraId="1DAB85FE" w14:textId="04FBCEB8" w:rsidTr="00305DF1">
        <w:trPr>
          <w:trHeight w:val="432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14:paraId="664F3E1E" w14:textId="30B5FA6D" w:rsidR="00860C3E" w:rsidRPr="000C4788" w:rsidRDefault="00860C3E" w:rsidP="00860C3E">
            <w:pPr>
              <w:spacing w:before="60" w:after="60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>TOTAL</w:t>
            </w:r>
            <w:r>
              <w:rPr>
                <w:rFonts w:ascii="Calibri" w:hAnsi="Calibri"/>
              </w:rPr>
              <w:t> </w:t>
            </w:r>
            <w:r w:rsidRPr="000C4788">
              <w:rPr>
                <w:rFonts w:ascii="Calibri" w:hAnsi="Calibri"/>
              </w:rPr>
              <w:t>: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13CB93C9" w14:textId="136970AC" w:rsidR="00860C3E" w:rsidRPr="000C4788" w:rsidRDefault="00860C3E" w:rsidP="00860C3E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03F15466" w14:textId="15FC121B" w:rsidR="00860C3E" w:rsidRPr="00F55502" w:rsidRDefault="00860C3E" w:rsidP="00860C3E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F55502">
              <w:rPr>
                <w:rFonts w:ascii="Calibri" w:hAnsi="Calibri"/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F55502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F55502">
              <w:rPr>
                <w:rFonts w:ascii="Calibri" w:hAnsi="Calibri"/>
                <w:b/>
                <w:bCs/>
              </w:rPr>
            </w:r>
            <w:r w:rsidRPr="00F55502">
              <w:rPr>
                <w:rFonts w:ascii="Calibri" w:hAnsi="Calibri"/>
                <w:b/>
                <w:bCs/>
              </w:rPr>
              <w:fldChar w:fldCharType="separate"/>
            </w:r>
            <w:r w:rsidRPr="00F55502">
              <w:rPr>
                <w:rFonts w:ascii="Calibri" w:hAnsi="Calibri"/>
                <w:b/>
                <w:bCs/>
                <w:noProof/>
              </w:rPr>
              <w:t> </w:t>
            </w:r>
            <w:r w:rsidRPr="00F55502">
              <w:rPr>
                <w:rFonts w:ascii="Calibri" w:hAnsi="Calibri"/>
                <w:b/>
                <w:bCs/>
                <w:noProof/>
              </w:rPr>
              <w:t> </w:t>
            </w:r>
            <w:r w:rsidRPr="00F55502">
              <w:rPr>
                <w:rFonts w:ascii="Calibri" w:hAnsi="Calibri"/>
                <w:b/>
                <w:bCs/>
                <w:noProof/>
              </w:rPr>
              <w:t> </w:t>
            </w:r>
            <w:r w:rsidRPr="00F55502">
              <w:rPr>
                <w:rFonts w:ascii="Calibri" w:hAnsi="Calibri"/>
                <w:b/>
                <w:bCs/>
                <w:noProof/>
              </w:rPr>
              <w:t> </w:t>
            </w:r>
            <w:r w:rsidRPr="00F55502">
              <w:rPr>
                <w:rFonts w:ascii="Calibri" w:hAnsi="Calibri"/>
                <w:b/>
                <w:bCs/>
                <w:noProof/>
              </w:rPr>
              <w:t> </w:t>
            </w:r>
            <w:r w:rsidRPr="00F55502">
              <w:rPr>
                <w:rFonts w:ascii="Calibri" w:hAnsi="Calibri"/>
                <w:b/>
                <w:bCs/>
              </w:rPr>
              <w:fldChar w:fldCharType="end"/>
            </w:r>
            <w:bookmarkEnd w:id="7"/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14:paraId="090EF3CC" w14:textId="095E5FC5" w:rsidR="00860C3E" w:rsidRPr="00F55502" w:rsidRDefault="00860C3E" w:rsidP="00860C3E">
            <w:pPr>
              <w:spacing w:before="60" w:after="60"/>
              <w:jc w:val="right"/>
              <w:rPr>
                <w:rFonts w:ascii="Calibri" w:hAnsi="Calibri"/>
                <w:b/>
                <w:bCs/>
              </w:rPr>
            </w:pPr>
            <w:r w:rsidRPr="00F55502">
              <w:rPr>
                <w:rFonts w:ascii="Calibri" w:hAnsi="Calibri"/>
                <w:b/>
                <w:b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F55502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F55502">
              <w:rPr>
                <w:rFonts w:ascii="Calibri" w:hAnsi="Calibri"/>
                <w:b/>
                <w:bCs/>
              </w:rPr>
            </w:r>
            <w:r w:rsidRPr="00F55502">
              <w:rPr>
                <w:rFonts w:ascii="Calibri" w:hAnsi="Calibri"/>
                <w:b/>
                <w:bCs/>
              </w:rPr>
              <w:fldChar w:fldCharType="separate"/>
            </w:r>
            <w:r w:rsidRPr="00F55502">
              <w:rPr>
                <w:rFonts w:ascii="Calibri" w:hAnsi="Calibri"/>
                <w:b/>
                <w:bCs/>
                <w:noProof/>
              </w:rPr>
              <w:t> </w:t>
            </w:r>
            <w:r w:rsidRPr="00F55502">
              <w:rPr>
                <w:rFonts w:ascii="Calibri" w:hAnsi="Calibri"/>
                <w:b/>
                <w:bCs/>
                <w:noProof/>
              </w:rPr>
              <w:t> </w:t>
            </w:r>
            <w:r w:rsidRPr="00F55502">
              <w:rPr>
                <w:rFonts w:ascii="Calibri" w:hAnsi="Calibri"/>
                <w:b/>
                <w:bCs/>
                <w:noProof/>
              </w:rPr>
              <w:t> </w:t>
            </w:r>
            <w:r w:rsidRPr="00F55502">
              <w:rPr>
                <w:rFonts w:ascii="Calibri" w:hAnsi="Calibri"/>
                <w:b/>
                <w:bCs/>
                <w:noProof/>
              </w:rPr>
              <w:t> </w:t>
            </w:r>
            <w:r w:rsidRPr="00F55502">
              <w:rPr>
                <w:rFonts w:ascii="Calibri" w:hAnsi="Calibri"/>
                <w:b/>
                <w:bCs/>
                <w:noProof/>
              </w:rPr>
              <w:t> </w:t>
            </w:r>
            <w:r w:rsidRPr="00F55502">
              <w:rPr>
                <w:rFonts w:ascii="Calibri" w:hAnsi="Calibri"/>
                <w:b/>
                <w:bCs/>
              </w:rPr>
              <w:fldChar w:fldCharType="end"/>
            </w:r>
            <w:bookmarkEnd w:id="8"/>
            <w:r w:rsidRPr="00F55502">
              <w:rPr>
                <w:rFonts w:ascii="Calibri" w:hAnsi="Calibri"/>
                <w:b/>
                <w:bCs/>
              </w:rPr>
              <w:t>$</w:t>
            </w:r>
          </w:p>
        </w:tc>
        <w:tc>
          <w:tcPr>
            <w:tcW w:w="3623" w:type="dxa"/>
            <w:vMerge/>
            <w:tcBorders>
              <w:bottom w:val="single" w:sz="4" w:space="0" w:color="auto"/>
            </w:tcBorders>
          </w:tcPr>
          <w:p w14:paraId="4B3617D3" w14:textId="77777777" w:rsidR="00860C3E" w:rsidRPr="000C4788" w:rsidRDefault="00860C3E" w:rsidP="00860C3E">
            <w:pPr>
              <w:spacing w:before="60" w:after="60"/>
              <w:jc w:val="right"/>
              <w:rPr>
                <w:rFonts w:ascii="Calibri" w:hAnsi="Calibri"/>
              </w:rPr>
            </w:pPr>
          </w:p>
        </w:tc>
      </w:tr>
    </w:tbl>
    <w:p w14:paraId="11270F8A" w14:textId="77777777" w:rsidR="00066BDA" w:rsidRDefault="00066BDA" w:rsidP="00305DF1">
      <w:pPr>
        <w:ind w:left="98"/>
        <w:rPr>
          <w:rFonts w:ascii="Calibri" w:hAnsi="Calibri"/>
        </w:rPr>
      </w:pPr>
    </w:p>
    <w:p w14:paraId="1138441C" w14:textId="586E0095" w:rsidR="000C4788" w:rsidRDefault="00684B47" w:rsidP="00305DF1">
      <w:pPr>
        <w:tabs>
          <w:tab w:val="left" w:pos="2880"/>
        </w:tabs>
        <w:ind w:left="98"/>
        <w:rPr>
          <w:rFonts w:ascii="Calibri" w:hAnsi="Calibri"/>
        </w:rPr>
      </w:pPr>
      <w:r>
        <w:rPr>
          <w:rFonts w:ascii="Calibri" w:hAnsi="Calibri"/>
        </w:rPr>
        <w:t>Ce formulaire doit ê</w:t>
      </w:r>
      <w:r w:rsidR="004C5891">
        <w:rPr>
          <w:rFonts w:ascii="Calibri" w:hAnsi="Calibri"/>
        </w:rPr>
        <w:t xml:space="preserve">tre retourné avec le </w:t>
      </w:r>
      <w:r w:rsidR="004C5891" w:rsidRPr="000C4788">
        <w:rPr>
          <w:rFonts w:ascii="Calibri" w:hAnsi="Calibri"/>
          <w:szCs w:val="24"/>
        </w:rPr>
        <w:t xml:space="preserve">paiement </w:t>
      </w:r>
      <w:r w:rsidR="000C4788" w:rsidRPr="000C4788">
        <w:rPr>
          <w:rFonts w:ascii="Calibri" w:hAnsi="Calibri"/>
          <w:szCs w:val="24"/>
        </w:rPr>
        <w:t>(</w:t>
      </w:r>
      <w:r w:rsidR="000C4788" w:rsidRPr="000C4788">
        <w:rPr>
          <w:rFonts w:ascii="Calibri" w:hAnsi="Calibri"/>
          <w:i/>
          <w:szCs w:val="24"/>
        </w:rPr>
        <w:t xml:space="preserve">chèque libellé au </w:t>
      </w:r>
      <w:r w:rsidR="000C4788" w:rsidRPr="000C4788">
        <w:rPr>
          <w:rFonts w:ascii="Calibri" w:hAnsi="Calibri"/>
          <w:b/>
          <w:i/>
          <w:szCs w:val="24"/>
        </w:rPr>
        <w:t>RSEQ Lac-Saint-Louis)</w:t>
      </w:r>
      <w:r w:rsidR="000C4788" w:rsidRPr="000C4788">
        <w:rPr>
          <w:rFonts w:ascii="Calibri" w:hAnsi="Calibri"/>
          <w:szCs w:val="24"/>
        </w:rPr>
        <w:t xml:space="preserve"> </w:t>
      </w:r>
      <w:r w:rsidR="004C5891" w:rsidRPr="000C4788">
        <w:rPr>
          <w:rFonts w:ascii="Calibri" w:hAnsi="Calibri"/>
          <w:szCs w:val="24"/>
        </w:rPr>
        <w:t>au</w:t>
      </w:r>
      <w:r w:rsidR="004C5891">
        <w:rPr>
          <w:rFonts w:ascii="Calibri" w:hAnsi="Calibri"/>
        </w:rPr>
        <w:t xml:space="preserve"> plus tard</w:t>
      </w:r>
      <w:r>
        <w:rPr>
          <w:rFonts w:ascii="Calibri" w:hAnsi="Calibri"/>
        </w:rPr>
        <w:t xml:space="preserve"> le</w:t>
      </w:r>
      <w:r w:rsidR="009A3A32">
        <w:rPr>
          <w:rFonts w:ascii="Calibri" w:hAnsi="Calibri"/>
        </w:rPr>
        <w:t xml:space="preserve"> 30 octobre de l’année en cours à l’adresse suivante</w:t>
      </w:r>
      <w:r w:rsidR="00EA1D37">
        <w:rPr>
          <w:rFonts w:ascii="Calibri" w:hAnsi="Calibri"/>
        </w:rPr>
        <w:t> </w:t>
      </w:r>
      <w:r w:rsidR="009A3A32">
        <w:rPr>
          <w:rFonts w:ascii="Calibri" w:hAnsi="Calibri"/>
        </w:rPr>
        <w:t>:</w:t>
      </w:r>
    </w:p>
    <w:p w14:paraId="3699954D" w14:textId="77777777" w:rsidR="000C4788" w:rsidRDefault="00684B47" w:rsidP="00305DF1">
      <w:pPr>
        <w:tabs>
          <w:tab w:val="left" w:pos="2880"/>
        </w:tabs>
        <w:ind w:left="98"/>
        <w:rPr>
          <w:rFonts w:ascii="Calibri" w:hAnsi="Calibri"/>
        </w:rPr>
      </w:pPr>
      <w:r>
        <w:rPr>
          <w:rFonts w:ascii="Calibri" w:hAnsi="Calibri"/>
        </w:rPr>
        <w:t>RSEQ LAC-SAINT-LOUIS</w:t>
      </w:r>
    </w:p>
    <w:p w14:paraId="7FC3C08C" w14:textId="68B748B6" w:rsidR="00684B47" w:rsidRDefault="00684B47" w:rsidP="00305DF1">
      <w:pPr>
        <w:tabs>
          <w:tab w:val="left" w:pos="2880"/>
        </w:tabs>
        <w:ind w:left="98"/>
        <w:rPr>
          <w:rFonts w:ascii="Calibri" w:hAnsi="Calibri"/>
        </w:rPr>
      </w:pPr>
      <w:r>
        <w:rPr>
          <w:rFonts w:ascii="Calibri" w:hAnsi="Calibri"/>
        </w:rPr>
        <w:t>2900, rue Lake</w:t>
      </w:r>
      <w:r w:rsidR="006E3D3A">
        <w:rPr>
          <w:rFonts w:ascii="Calibri" w:hAnsi="Calibri"/>
        </w:rPr>
        <w:t xml:space="preserve">, </w:t>
      </w:r>
      <w:r w:rsidR="000C4788">
        <w:rPr>
          <w:rFonts w:ascii="Calibri" w:hAnsi="Calibri"/>
        </w:rPr>
        <w:t>D</w:t>
      </w:r>
      <w:r>
        <w:rPr>
          <w:rFonts w:ascii="Calibri" w:hAnsi="Calibri"/>
        </w:rPr>
        <w:t>.D.O. (QC)  H9B 2P1</w:t>
      </w:r>
    </w:p>
    <w:p w14:paraId="13BEC016" w14:textId="77777777" w:rsidR="009A3A32" w:rsidRDefault="009A3A32" w:rsidP="00305DF1">
      <w:pPr>
        <w:ind w:left="98" w:hanging="2160"/>
        <w:rPr>
          <w:rFonts w:ascii="Calibri" w:hAnsi="Calibri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320"/>
        <w:gridCol w:w="720"/>
        <w:gridCol w:w="4410"/>
      </w:tblGrid>
      <w:tr w:rsidR="00E3729A" w:rsidRPr="000C4788" w14:paraId="28FF74E4" w14:textId="77777777" w:rsidTr="000C4788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7DBBDF9" w14:textId="77777777" w:rsidR="00E3729A" w:rsidRPr="000C4788" w:rsidRDefault="00E3729A" w:rsidP="000C4788">
            <w:pPr>
              <w:spacing w:before="240"/>
              <w:jc w:val="center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0C4788">
              <w:rPr>
                <w:rFonts w:ascii="Calibri" w:hAnsi="Calibri"/>
              </w:rPr>
              <w:instrText xml:space="preserve"> FORMTEXT </w:instrText>
            </w:r>
            <w:r w:rsidRPr="000C4788">
              <w:rPr>
                <w:rFonts w:ascii="Calibri" w:hAnsi="Calibri"/>
              </w:rPr>
            </w:r>
            <w:r w:rsidRPr="000C4788">
              <w:rPr>
                <w:rFonts w:ascii="Calibri" w:hAnsi="Calibri"/>
              </w:rPr>
              <w:fldChar w:fldCharType="separate"/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720" w:type="dxa"/>
            <w:shd w:val="clear" w:color="auto" w:fill="auto"/>
          </w:tcPr>
          <w:p w14:paraId="6413B2DA" w14:textId="77777777" w:rsidR="00E3729A" w:rsidRPr="000C4788" w:rsidRDefault="00E3729A" w:rsidP="000C4788">
            <w:pPr>
              <w:spacing w:before="240"/>
              <w:jc w:val="center"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62C13447" w14:textId="77777777" w:rsidR="00E3729A" w:rsidRPr="000C4788" w:rsidRDefault="00E3729A" w:rsidP="000C4788">
            <w:pPr>
              <w:spacing w:before="240"/>
              <w:jc w:val="center"/>
              <w:rPr>
                <w:rFonts w:ascii="Calibri" w:hAnsi="Calibri"/>
              </w:rPr>
            </w:pPr>
          </w:p>
        </w:tc>
      </w:tr>
      <w:tr w:rsidR="00E3729A" w:rsidRPr="000C4788" w14:paraId="35D92788" w14:textId="77777777" w:rsidTr="000C4788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6B341449" w14:textId="77777777" w:rsidR="00E3729A" w:rsidRPr="000C4788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>Nom en lettres moulées</w:t>
            </w:r>
          </w:p>
        </w:tc>
        <w:tc>
          <w:tcPr>
            <w:tcW w:w="720" w:type="dxa"/>
            <w:shd w:val="clear" w:color="auto" w:fill="auto"/>
          </w:tcPr>
          <w:p w14:paraId="47FB1CF8" w14:textId="77777777" w:rsidR="00E3729A" w:rsidRPr="000C4788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07933807" w14:textId="77777777" w:rsidR="00E3729A" w:rsidRPr="000C4788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>Signature</w:t>
            </w:r>
          </w:p>
        </w:tc>
      </w:tr>
      <w:tr w:rsidR="00E3729A" w:rsidRPr="000C4788" w14:paraId="46691329" w14:textId="77777777" w:rsidTr="000C4788">
        <w:tc>
          <w:tcPr>
            <w:tcW w:w="4320" w:type="dxa"/>
            <w:shd w:val="clear" w:color="auto" w:fill="auto"/>
          </w:tcPr>
          <w:p w14:paraId="66CE4EB7" w14:textId="77777777" w:rsidR="00E3729A" w:rsidRPr="000C4788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14:paraId="13AEB92B" w14:textId="77777777" w:rsidR="00E3729A" w:rsidRPr="000C4788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</w:p>
        </w:tc>
        <w:tc>
          <w:tcPr>
            <w:tcW w:w="4410" w:type="dxa"/>
            <w:shd w:val="clear" w:color="auto" w:fill="auto"/>
          </w:tcPr>
          <w:p w14:paraId="310275AC" w14:textId="77777777" w:rsidR="00E3729A" w:rsidRPr="000C4788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</w:p>
        </w:tc>
      </w:tr>
      <w:tr w:rsidR="00E3729A" w:rsidRPr="000C4788" w14:paraId="1FB1E7B9" w14:textId="77777777" w:rsidTr="000C4788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810F744" w14:textId="77777777" w:rsidR="00E3729A" w:rsidRPr="000C4788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 w:rsidRPr="000C4788">
              <w:rPr>
                <w:rFonts w:ascii="Calibri" w:hAnsi="Calibri"/>
              </w:rPr>
              <w:instrText xml:space="preserve"> FORMTEXT </w:instrText>
            </w:r>
            <w:r w:rsidRPr="000C4788">
              <w:rPr>
                <w:rFonts w:ascii="Calibri" w:hAnsi="Calibri"/>
              </w:rPr>
            </w:r>
            <w:r w:rsidRPr="000C4788">
              <w:rPr>
                <w:rFonts w:ascii="Calibri" w:hAnsi="Calibri"/>
              </w:rPr>
              <w:fldChar w:fldCharType="separate"/>
            </w:r>
            <w:bookmarkStart w:id="11" w:name="_GoBack"/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bookmarkEnd w:id="11"/>
            <w:r w:rsidRPr="000C4788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720" w:type="dxa"/>
            <w:shd w:val="clear" w:color="auto" w:fill="auto"/>
          </w:tcPr>
          <w:p w14:paraId="4DEAD0B5" w14:textId="77777777" w:rsidR="00E3729A" w:rsidRPr="000C4788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445583E6" w14:textId="77777777" w:rsidR="00E3729A" w:rsidRPr="000C4788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0C4788">
              <w:rPr>
                <w:rFonts w:ascii="Calibri" w:hAnsi="Calibri"/>
              </w:rPr>
              <w:instrText xml:space="preserve"> FORMTEXT </w:instrText>
            </w:r>
            <w:r w:rsidRPr="000C4788">
              <w:rPr>
                <w:rFonts w:ascii="Calibri" w:hAnsi="Calibri"/>
              </w:rPr>
            </w:r>
            <w:r w:rsidRPr="000C4788">
              <w:rPr>
                <w:rFonts w:ascii="Calibri" w:hAnsi="Calibri"/>
              </w:rPr>
              <w:fldChar w:fldCharType="separate"/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  <w:noProof/>
              </w:rPr>
              <w:t> </w:t>
            </w:r>
            <w:r w:rsidRPr="000C4788"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E3729A" w:rsidRPr="000C4788" w14:paraId="108C19D6" w14:textId="77777777" w:rsidTr="000C4788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4450C83F" w14:textId="77777777" w:rsidR="00E3729A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>Titre</w:t>
            </w:r>
          </w:p>
          <w:p w14:paraId="07135D88" w14:textId="533C1DD1" w:rsidR="00EA1D37" w:rsidRPr="000C4788" w:rsidRDefault="00EA1D37" w:rsidP="000C4788">
            <w:pPr>
              <w:spacing w:before="40"/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14:paraId="0CF7DC29" w14:textId="77777777" w:rsidR="00E3729A" w:rsidRPr="000C4788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1BC5DBC0" w14:textId="77777777" w:rsidR="00E3729A" w:rsidRPr="000C4788" w:rsidRDefault="00E3729A" w:rsidP="000C4788">
            <w:pPr>
              <w:spacing w:before="40"/>
              <w:jc w:val="center"/>
              <w:rPr>
                <w:rFonts w:ascii="Calibri" w:hAnsi="Calibri"/>
              </w:rPr>
            </w:pPr>
            <w:r w:rsidRPr="000C4788">
              <w:rPr>
                <w:rFonts w:ascii="Calibri" w:hAnsi="Calibri"/>
              </w:rPr>
              <w:t>Date</w:t>
            </w:r>
          </w:p>
        </w:tc>
      </w:tr>
    </w:tbl>
    <w:p w14:paraId="31931280" w14:textId="5A0AC8B8" w:rsidR="00F2011D" w:rsidRPr="00305DF1" w:rsidRDefault="00F2011D" w:rsidP="00305DF1">
      <w:pPr>
        <w:rPr>
          <w:rFonts w:ascii="Calibri" w:hAnsi="Calibri"/>
          <w:sz w:val="4"/>
          <w:szCs w:val="4"/>
        </w:rPr>
      </w:pPr>
    </w:p>
    <w:sectPr w:rsidR="00F2011D" w:rsidRPr="00305DF1" w:rsidSect="00305DF1">
      <w:pgSz w:w="12240" w:h="15840" w:code="1"/>
      <w:pgMar w:top="426" w:right="1411" w:bottom="426" w:left="1411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C3"/>
    <w:rsid w:val="00056AEC"/>
    <w:rsid w:val="00066BDA"/>
    <w:rsid w:val="00090CA5"/>
    <w:rsid w:val="0009444D"/>
    <w:rsid w:val="000B4D78"/>
    <w:rsid w:val="000C4788"/>
    <w:rsid w:val="00125D07"/>
    <w:rsid w:val="001E2E2F"/>
    <w:rsid w:val="002172AE"/>
    <w:rsid w:val="002C02B6"/>
    <w:rsid w:val="00305DF1"/>
    <w:rsid w:val="003D7BBC"/>
    <w:rsid w:val="003F2DBB"/>
    <w:rsid w:val="0045704C"/>
    <w:rsid w:val="004C5891"/>
    <w:rsid w:val="004F738C"/>
    <w:rsid w:val="00522DEC"/>
    <w:rsid w:val="00532FF4"/>
    <w:rsid w:val="00560DD8"/>
    <w:rsid w:val="005935AE"/>
    <w:rsid w:val="005C36C3"/>
    <w:rsid w:val="0060307E"/>
    <w:rsid w:val="00675B3D"/>
    <w:rsid w:val="00684B47"/>
    <w:rsid w:val="006E3D3A"/>
    <w:rsid w:val="006F6C17"/>
    <w:rsid w:val="007005C9"/>
    <w:rsid w:val="00704226"/>
    <w:rsid w:val="007A24BE"/>
    <w:rsid w:val="008040A1"/>
    <w:rsid w:val="00815BA5"/>
    <w:rsid w:val="00860C3E"/>
    <w:rsid w:val="009759E9"/>
    <w:rsid w:val="009A3A32"/>
    <w:rsid w:val="009D6C25"/>
    <w:rsid w:val="00A333DD"/>
    <w:rsid w:val="00A34AE5"/>
    <w:rsid w:val="00B2659D"/>
    <w:rsid w:val="00B4249D"/>
    <w:rsid w:val="00B93CC4"/>
    <w:rsid w:val="00CB4535"/>
    <w:rsid w:val="00D44A9D"/>
    <w:rsid w:val="00DF1772"/>
    <w:rsid w:val="00E3729A"/>
    <w:rsid w:val="00E469FE"/>
    <w:rsid w:val="00E86FA1"/>
    <w:rsid w:val="00EA1D37"/>
    <w:rsid w:val="00EA32DD"/>
    <w:rsid w:val="00EA6752"/>
    <w:rsid w:val="00F2011D"/>
    <w:rsid w:val="00F333A6"/>
    <w:rsid w:val="00F55502"/>
    <w:rsid w:val="00F61FD7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22A5D"/>
  <w15:chartTrackingRefBased/>
  <w15:docId w15:val="{5972F8D9-8CC4-4EDA-9442-BA94265D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7AEF680EBDD4DA6C9CABD4E31BE29" ma:contentTypeVersion="10" ma:contentTypeDescription="Crée un document." ma:contentTypeScope="" ma:versionID="d82ed113dad3be5b48d360d1275cb726">
  <xsd:schema xmlns:xsd="http://www.w3.org/2001/XMLSchema" xmlns:xs="http://www.w3.org/2001/XMLSchema" xmlns:p="http://schemas.microsoft.com/office/2006/metadata/properties" xmlns:ns2="0429f1f8-3b37-4357-848b-560e18874c15" xmlns:ns3="6fc59f1f-f513-456d-8ca3-1202812acb59" targetNamespace="http://schemas.microsoft.com/office/2006/metadata/properties" ma:root="true" ma:fieldsID="88729c222b58b1b687a9e5ebb4947439" ns2:_="" ns3:_="">
    <xsd:import namespace="0429f1f8-3b37-4357-848b-560e18874c15"/>
    <xsd:import namespace="6fc59f1f-f513-456d-8ca3-1202812ac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f1f8-3b37-4357-848b-560e1887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9f1f-f513-456d-8ca3-1202812ac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4E828-1402-4EBC-A5A1-191A382A2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46383-6B93-4CED-AD6F-014A225E1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f1f8-3b37-4357-848b-560e18874c15"/>
    <ds:schemaRef ds:uri="6fc59f1f-f513-456d-8ca3-1202812ac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5E12F-0151-466E-A140-98278C36A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D'AFFILIATION</vt:lpstr>
    </vt:vector>
  </TitlesOfParts>
  <Company> 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D'AFFILIATION</dc:title>
  <dc:subject/>
  <dc:creator>RSEQ LSL</dc:creator>
  <cp:keywords/>
  <cp:lastModifiedBy>Karine</cp:lastModifiedBy>
  <cp:revision>5</cp:revision>
  <cp:lastPrinted>2019-08-23T14:37:00Z</cp:lastPrinted>
  <dcterms:created xsi:type="dcterms:W3CDTF">2019-06-03T19:08:00Z</dcterms:created>
  <dcterms:modified xsi:type="dcterms:W3CDTF">2019-09-13T19:45:00Z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0x0101007887AEF680EBDD4DA6C9CABD4E31BE29</vt:lpwstr>
  </property>
  <property fmtid="{D5CDD505-2E9C-101B-9397-08002B2CF9AE}" pid="3" name="AuthorIds_UIVersion_1024">
    <vt:lpwstr>6</vt:lpwstr>
  </property>
</Properties>
</file>